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19" w:rsidRDefault="00814E19" w:rsidP="00FB39DA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C9698" wp14:editId="08DA0F07">
                <wp:simplePos x="0" y="0"/>
                <wp:positionH relativeFrom="column">
                  <wp:posOffset>5198110</wp:posOffset>
                </wp:positionH>
                <wp:positionV relativeFrom="paragraph">
                  <wp:posOffset>-635</wp:posOffset>
                </wp:positionV>
                <wp:extent cx="571500" cy="228600"/>
                <wp:effectExtent l="0" t="0" r="1587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E19" w:rsidRDefault="00814E19" w:rsidP="00B4171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9698" id="正方形/長方形 1" o:spid="_x0000_s1026" style="position:absolute;left:0;text-align:left;margin-left:409.3pt;margin-top:-.05pt;width:45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">
                <v:textbox style="mso-fit-shape-to-text:t" inset="5.85pt,.7pt,5.85pt,.7pt">
                  <w:txbxContent>
                    <w:p w:rsidR="00814E19" w:rsidRDefault="00814E19" w:rsidP="00B41718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2-2</w:t>
                      </w:r>
                    </w:p>
                  </w:txbxContent>
                </v:textbox>
              </v:rect>
            </w:pict>
          </mc:Fallback>
        </mc:AlternateContent>
      </w:r>
    </w:p>
    <w:p w:rsidR="008701BB" w:rsidRPr="0067650F" w:rsidRDefault="0067650F" w:rsidP="00FB39DA">
      <w:pPr>
        <w:spacing w:line="276" w:lineRule="auto"/>
        <w:jc w:val="center"/>
        <w:rPr>
          <w:sz w:val="24"/>
        </w:rPr>
      </w:pPr>
      <w:r w:rsidRPr="0067650F">
        <w:rPr>
          <w:rFonts w:hint="eastAsia"/>
          <w:sz w:val="24"/>
        </w:rPr>
        <w:t>学術機関リポジトリ登録許諾書</w:t>
      </w:r>
    </w:p>
    <w:p w:rsidR="0067650F" w:rsidRDefault="0067650F" w:rsidP="00FB39DA">
      <w:pPr>
        <w:spacing w:line="276" w:lineRule="auto"/>
      </w:pPr>
    </w:p>
    <w:p w:rsidR="0067650F" w:rsidRDefault="0019108B" w:rsidP="00FB39DA">
      <w:pPr>
        <w:spacing w:line="276" w:lineRule="auto"/>
        <w:jc w:val="right"/>
        <w:rPr>
          <w:lang w:eastAsia="zh-CN"/>
        </w:rPr>
      </w:pPr>
      <w:r>
        <w:rPr>
          <w:rFonts w:hint="eastAsia"/>
        </w:rPr>
        <w:t>20</w:t>
      </w:r>
      <w:r>
        <w:rPr>
          <w:rFonts w:hint="eastAsia"/>
        </w:rPr>
        <w:t xml:space="preserve">　　</w:t>
      </w:r>
      <w:r w:rsidR="0067650F">
        <w:rPr>
          <w:rFonts w:hint="eastAsia"/>
          <w:lang w:eastAsia="zh-CN"/>
        </w:rPr>
        <w:t>年　月　日</w:t>
      </w:r>
    </w:p>
    <w:p w:rsidR="0067650F" w:rsidRDefault="0067650F" w:rsidP="00FB39DA">
      <w:pPr>
        <w:spacing w:line="276" w:lineRule="auto"/>
        <w:rPr>
          <w:lang w:eastAsia="zh-CN"/>
        </w:rPr>
      </w:pPr>
    </w:p>
    <w:p w:rsidR="0067650F" w:rsidRDefault="0067650F" w:rsidP="00FB39DA"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>九州工業大学附属図書館長　殿</w:t>
      </w:r>
    </w:p>
    <w:p w:rsidR="0067650F" w:rsidRDefault="0067650F" w:rsidP="00FB39DA">
      <w:pPr>
        <w:spacing w:line="276" w:lineRule="auto"/>
        <w:rPr>
          <w:lang w:eastAsia="zh-CN"/>
        </w:rPr>
      </w:pPr>
    </w:p>
    <w:p w:rsidR="0067650F" w:rsidRDefault="000037A1" w:rsidP="00FB39DA">
      <w:pPr>
        <w:spacing w:line="276" w:lineRule="auto"/>
        <w:ind w:leftChars="2025" w:left="4253"/>
      </w:pPr>
      <w:r>
        <w:rPr>
          <w:rFonts w:hint="eastAsia"/>
        </w:rPr>
        <w:t>代表</w:t>
      </w:r>
      <w:r w:rsidR="0067650F">
        <w:rPr>
          <w:rFonts w:hint="eastAsia"/>
        </w:rPr>
        <w:t>者（自署）：</w:t>
      </w:r>
      <w:r w:rsidR="00FB39DA" w:rsidRPr="00FB39DA">
        <w:rPr>
          <w:rFonts w:hint="eastAsia"/>
          <w:u w:val="single"/>
        </w:rPr>
        <w:t xml:space="preserve">　　　　　　　　　　　　　　　</w:t>
      </w:r>
    </w:p>
    <w:p w:rsidR="0067650F" w:rsidRDefault="0067650F" w:rsidP="00FB39DA">
      <w:pPr>
        <w:spacing w:line="276" w:lineRule="auto"/>
        <w:ind w:leftChars="2025" w:left="4253" w:rightChars="-135" w:right="-283"/>
      </w:pPr>
      <w:r>
        <w:rPr>
          <w:rFonts w:hint="eastAsia"/>
        </w:rPr>
        <w:t>所属：</w:t>
      </w:r>
      <w:r w:rsidR="00645CF4">
        <w:t xml:space="preserve"> </w:t>
      </w:r>
      <w:r w:rsidR="0019108B">
        <w:rPr>
          <w:rFonts w:hint="eastAsia"/>
        </w:rPr>
        <w:t>（センター名等ご記入ください）</w:t>
      </w:r>
    </w:p>
    <w:p w:rsidR="0067650F" w:rsidRDefault="0067650F" w:rsidP="00FB39DA">
      <w:pPr>
        <w:spacing w:line="276" w:lineRule="auto"/>
        <w:ind w:leftChars="2025" w:left="4253"/>
      </w:pPr>
      <w:r>
        <w:rPr>
          <w:rFonts w:hint="eastAsia"/>
        </w:rPr>
        <w:t>役職：</w:t>
      </w:r>
      <w:r w:rsidR="00645CF4">
        <w:t xml:space="preserve"> </w:t>
      </w:r>
    </w:p>
    <w:p w:rsidR="0067650F" w:rsidRDefault="0067650F" w:rsidP="00FB39DA">
      <w:pPr>
        <w:spacing w:line="276" w:lineRule="auto"/>
        <w:ind w:leftChars="2025" w:left="4253"/>
      </w:pPr>
      <w:r>
        <w:rPr>
          <w:rFonts w:hint="eastAsia"/>
        </w:rPr>
        <w:t>連絡先：</w:t>
      </w:r>
    </w:p>
    <w:p w:rsidR="0067650F" w:rsidRDefault="0067650F" w:rsidP="00FB39DA">
      <w:pPr>
        <w:spacing w:line="276" w:lineRule="auto"/>
        <w:ind w:leftChars="2025" w:left="4253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67650F" w:rsidRDefault="0067650F" w:rsidP="00FB39DA">
      <w:pPr>
        <w:spacing w:line="276" w:lineRule="auto"/>
      </w:pPr>
      <w:bookmarkStart w:id="0" w:name="_GoBack"/>
      <w:bookmarkEnd w:id="0"/>
    </w:p>
    <w:p w:rsidR="0067650F" w:rsidRDefault="0067650F" w:rsidP="00FB39DA">
      <w:pPr>
        <w:spacing w:line="276" w:lineRule="auto"/>
      </w:pPr>
    </w:p>
    <w:p w:rsidR="00A345B6" w:rsidRDefault="00A345B6" w:rsidP="00FB39DA">
      <w:pPr>
        <w:spacing w:line="276" w:lineRule="auto"/>
      </w:pPr>
    </w:p>
    <w:p w:rsidR="0067650F" w:rsidRDefault="0067650F" w:rsidP="00F679BE">
      <w:pPr>
        <w:spacing w:line="276" w:lineRule="auto"/>
        <w:ind w:leftChars="505" w:left="1060" w:rightChars="270" w:right="567"/>
      </w:pPr>
      <w:r>
        <w:rPr>
          <w:rFonts w:hint="eastAsia"/>
        </w:rPr>
        <w:t>下記の論文（全文）を、「九州工業大学学術機関リポジトリ公開利用許諾要件」にしたがって、電子的に公開することを許諾します。</w:t>
      </w:r>
    </w:p>
    <w:p w:rsidR="00A345B6" w:rsidRDefault="00A345B6" w:rsidP="00FB39DA">
      <w:pPr>
        <w:spacing w:line="276" w:lineRule="auto"/>
      </w:pPr>
    </w:p>
    <w:p w:rsidR="00814E19" w:rsidRDefault="00814E19" w:rsidP="00FB39DA">
      <w:pPr>
        <w:spacing w:line="276" w:lineRule="auto"/>
      </w:pPr>
    </w:p>
    <w:p w:rsidR="00A345B6" w:rsidRDefault="00A345B6" w:rsidP="00FB39DA">
      <w:pPr>
        <w:spacing w:line="276" w:lineRule="auto"/>
      </w:pPr>
    </w:p>
    <w:p w:rsidR="00A345B6" w:rsidRDefault="00A345B6" w:rsidP="00FB39DA">
      <w:pPr>
        <w:spacing w:line="276" w:lineRule="auto"/>
      </w:pPr>
    </w:p>
    <w:p w:rsidR="0067650F" w:rsidRDefault="0067650F" w:rsidP="00FB39DA">
      <w:pPr>
        <w:pStyle w:val="a3"/>
        <w:spacing w:line="276" w:lineRule="auto"/>
      </w:pPr>
      <w:r>
        <w:rPr>
          <w:rFonts w:hint="eastAsia"/>
        </w:rPr>
        <w:t>記</w:t>
      </w:r>
    </w:p>
    <w:p w:rsidR="0067650F" w:rsidRDefault="0067650F" w:rsidP="00FB39DA">
      <w:pPr>
        <w:spacing w:line="276" w:lineRule="auto"/>
      </w:pPr>
    </w:p>
    <w:p w:rsidR="0067650F" w:rsidRDefault="0067650F" w:rsidP="00FB39DA">
      <w:pPr>
        <w:spacing w:line="276" w:lineRule="auto"/>
      </w:pPr>
    </w:p>
    <w:p w:rsidR="00FB39DA" w:rsidRDefault="0019108B" w:rsidP="00FB39DA">
      <w:pPr>
        <w:spacing w:line="276" w:lineRule="auto"/>
        <w:jc w:val="center"/>
      </w:pPr>
      <w:r>
        <w:rPr>
          <w:rFonts w:hint="eastAsia"/>
        </w:rPr>
        <w:t>20</w:t>
      </w:r>
      <w:r w:rsidR="00CD4FAB">
        <w:rPr>
          <w:rFonts w:hint="eastAsia"/>
        </w:rPr>
        <w:t xml:space="preserve"> </w:t>
      </w:r>
      <w:r w:rsidR="00CD4FAB">
        <w:t xml:space="preserve"> </w:t>
      </w:r>
      <w:r>
        <w:rPr>
          <w:rFonts w:hint="eastAsia"/>
        </w:rPr>
        <w:t>年度に寄稿した学術論文　（別紙論文リスト　○件）</w:t>
      </w:r>
    </w:p>
    <w:p w:rsidR="0067650F" w:rsidRPr="00645CF4" w:rsidRDefault="0067650F" w:rsidP="00FB39DA">
      <w:pPr>
        <w:spacing w:line="276" w:lineRule="auto"/>
      </w:pPr>
    </w:p>
    <w:p w:rsidR="0067650F" w:rsidRDefault="0067650F" w:rsidP="00FB39DA">
      <w:pPr>
        <w:pStyle w:val="a5"/>
        <w:spacing w:line="276" w:lineRule="auto"/>
      </w:pPr>
      <w:r>
        <w:rPr>
          <w:rFonts w:hint="eastAsia"/>
        </w:rPr>
        <w:t>以上</w:t>
      </w:r>
    </w:p>
    <w:p w:rsidR="00814E19" w:rsidRDefault="00814E19">
      <w:pPr>
        <w:widowControl/>
        <w:jc w:val="left"/>
      </w:pPr>
      <w:r>
        <w:br w:type="page"/>
      </w:r>
    </w:p>
    <w:p w:rsidR="0067650F" w:rsidRDefault="00814E19" w:rsidP="00FB39DA">
      <w:pPr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-109589</wp:posOffset>
                </wp:positionH>
                <wp:positionV relativeFrom="paragraph">
                  <wp:posOffset>72683</wp:posOffset>
                </wp:positionV>
                <wp:extent cx="6057900" cy="8940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9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E19" w:rsidRPr="00290779" w:rsidRDefault="00814E19" w:rsidP="00C769E3">
                            <w:pPr>
                              <w:spacing w:line="26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九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州工業大学学術機関リポジトリ公開利用許諾要件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（目的）</w:t>
                            </w:r>
                          </w:p>
                          <w:p w:rsidR="00814E19" w:rsidRPr="00290779" w:rsidRDefault="00814E19" w:rsidP="00C769E3">
                            <w:pPr>
                              <w:pStyle w:val="2"/>
                              <w:spacing w:line="260" w:lineRule="exact"/>
                              <w:ind w:leftChars="57" w:left="36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.</w:t>
                            </w: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九州工業大学において生産された学術情報資源を、九州工業大学学術機関リポジトリ（以下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</w:t>
                            </w: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リポジトリ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」</w:t>
                            </w: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という。）に登録し、電子的な手段によって九州工業大学内外に</w:t>
                            </w:r>
                            <w:r w:rsidRPr="0048590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無償で発信・提供</w:t>
                            </w:r>
                            <w:r w:rsidRPr="0029077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することにより、教育・学習活動を支援し、学術研究の振興に貢献することを目的とする。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（電子的公開）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Chars="57" w:left="36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2.九州工業大学附属図書館（以下、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図書館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」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という。）は、電子化された学術情報資源（以下、「電子データ」という。）をサーバ上に複製し、その複製物をネットワークを通じて公開する。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Chars="57" w:left="36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3.電子データは、情報ネットワーク上の標準的なコンピュータ環境でアクセスできる状態におく。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4.電子データは、書誌的情報等により検索可能とする。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（電子データの利用条件）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5.図書館は電子データの利用に際し、次の事項を遵守する。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Chars="187" w:left="753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(1)著作物及びその標題の表現を改変しないこと。ただし、4.で規定した技術的環境において適切に表現できない部分は、省略又は他の代替物に置換する場合がある。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150" w:firstLine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(2)著作者名及び著作権の表示を行う。</w:t>
                            </w:r>
                          </w:p>
                          <w:p w:rsidR="00814E19" w:rsidRDefault="00814E19" w:rsidP="00C769E3">
                            <w:pPr>
                              <w:spacing w:line="260" w:lineRule="exact"/>
                              <w:ind w:firstLineChars="150" w:firstLine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(3)公開にあたり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、データの複製（印刷・ダウンロード等）は、調査研究・教育ま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300" w:firstLine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たは学習を目的としている場合に限定されることを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明記する。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6.電子データの送信範囲は、九州工業大学学内及び学外とする。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7.電子データの公開対象は、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著作物全体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8.電子データの利用についての対価は無償とする。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9.図書館は、利用者が電子データを利用した結果について、その責任を負わない。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（著作物の利用許諾等）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リポジトリ登録許諾者（以下、「許諾者」という。）は、著作権のうち複製権・公衆送信権について図書館に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利用を認める。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11.許諾者以外に著作権者が存在する場合は、許諾者はあらかじめ他の著作権者から</w:t>
                            </w:r>
                            <w:r w:rsidRPr="0048590B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「様式３」により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利用許諾を得ておく。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12.当該電子データの利用に際して第三者との紛争が生じることのないよう、許諾者はあらかじめ関係者との調整等を行っておくこと。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（利用許諾要件の変更）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13.公開の許諾要件の変更を希望する場合は、許諾者はその理由を付して、許諾要件の変更を申請することができる。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（公開の解除）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14.公開の解除を希望する場合は、許諾者はその理由を付して、公開の解除を申請することができる。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15.公開に不適切な事実が認められた場合は、図書館は解除の理由を付して、許諾者に公開の解除を通知することができる。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（その他）</w:t>
                            </w:r>
                          </w:p>
                          <w:p w:rsidR="00814E19" w:rsidRPr="00290779" w:rsidRDefault="00814E19" w:rsidP="00C769E3">
                            <w:pPr>
                              <w:spacing w:line="260" w:lineRule="exact"/>
                              <w:ind w:left="360" w:hangingChars="150" w:hanging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6</w:t>
                            </w:r>
                            <w:r w:rsidRPr="00290779">
                              <w:rPr>
                                <w:rFonts w:ascii="ＭＳ 明朝" w:hAnsi="ＭＳ 明朝" w:hint="eastAsia"/>
                                <w:sz w:val="24"/>
                              </w:rPr>
                              <w:t>.この許諾書に記載されていない事項については、必要に応じて、許諾者及び図書館が別途協議することとする。</w:t>
                            </w:r>
                          </w:p>
                          <w:p w:rsidR="00814E19" w:rsidRPr="00290779" w:rsidRDefault="00814E19" w:rsidP="00C769E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14E19" w:rsidRPr="00B93D4A" w:rsidRDefault="00814E19" w:rsidP="00C769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.65pt;margin-top:5.7pt;width:477pt;height:7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901w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" filled="f" stroked="f">
                <v:textbox inset="5.85pt,.7pt,5.85pt,.7pt">
                  <w:txbxContent>
                    <w:p w:rsidR="00814E19" w:rsidRPr="00290779" w:rsidRDefault="00814E19" w:rsidP="00C769E3">
                      <w:pPr>
                        <w:spacing w:line="260" w:lineRule="exact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九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州工業大学学術機関リポジトリ公開利用許諾要件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（目的）</w:t>
                      </w:r>
                    </w:p>
                    <w:p w:rsidR="00814E19" w:rsidRPr="00290779" w:rsidRDefault="00814E19" w:rsidP="00C769E3">
                      <w:pPr>
                        <w:pStyle w:val="2"/>
                        <w:spacing w:line="260" w:lineRule="exact"/>
                        <w:ind w:leftChars="57" w:left="36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1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.</w:t>
                      </w: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九州工業大学において生産された学術情報資源を、九州工業大学学術機関リポジトリ（以下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「</w:t>
                      </w: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リポジトリ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」</w:t>
                      </w: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という。）に登録し、電子的な手段によって九州工業大学内外に</w:t>
                      </w:r>
                      <w:r w:rsidRPr="0048590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無償で発信・提供</w:t>
                      </w:r>
                      <w:r w:rsidRPr="00290779">
                        <w:rPr>
                          <w:rFonts w:ascii="ＭＳ 明朝" w:eastAsia="ＭＳ 明朝" w:hAnsi="ＭＳ 明朝" w:hint="eastAsia"/>
                          <w:sz w:val="24"/>
                        </w:rPr>
                        <w:t>することにより、教育・学習活動を支援し、学術研究の振興に貢献することを目的とする。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（電子的公開）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Chars="57" w:left="360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2.九州工業大学附属図書館（以下、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「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図書館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」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という。）は、電子化された学術情報資源（以下、「電子データ」という。）をサーバ上に複製し、その複製物をネットワークを通じて公開する。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Chars="57" w:left="360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3.電子データは、情報ネットワーク上の標準的なコンピュータ環境でアクセスできる状態におく。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4.電子データは、書誌的情報等により検索可能とする。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（電子データの利用条件）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5.図書館は電子データの利用に際し、次の事項を遵守する。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Chars="187" w:left="753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(1)著作物及びその標題の表現を改変しないこと。ただし、4.で規定した技術的環境において適切に表現できない部分は、省略又は他の代替物に置換する場合がある。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150" w:firstLine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(2)著作者名及び著作権の表示を行う。</w:t>
                      </w:r>
                    </w:p>
                    <w:p w:rsidR="00814E19" w:rsidRDefault="00814E19" w:rsidP="00C769E3">
                      <w:pPr>
                        <w:spacing w:line="260" w:lineRule="exact"/>
                        <w:ind w:firstLineChars="150" w:firstLine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(3)公開にあたり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、データの複製（印刷・ダウンロード等）は、調査研究・教育ま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300" w:firstLine="72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たは学習を目的としている場合に限定されることを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明記する。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6.電子データの送信範囲は、九州工業大学学内及び学外とする。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7.電子データの公開対象は、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著作物全体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8.電子データの利用についての対価は無償とする。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9.図書館は、利用者が電子データを利用した結果について、その責任を負わない。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（著作物の利用許諾等）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10.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リポジトリ登録許諾者（以下、「許諾者」という。）は、著作権のうち複製権・公衆送信権について図書館に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利用を認める。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11.許諾者以外に著作権者が存在する場合は、許諾者はあらかじめ他の著作権者から</w:t>
                      </w:r>
                      <w:r w:rsidRPr="0048590B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「様式３」により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利用許諾を得ておく。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12.当該電子データの利用に際して第三者との紛争が生じることのないよう、許諾者はあらかじめ関係者との調整等を行っておくこと。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（利用許諾要件の変更）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13.公開の許諾要件の変更を希望する場合は、許諾者はその理由を付して、許諾要件の変更を申請することができる。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（公開の解除）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14.公開の解除を希望する場合は、許諾者はその理由を付して、公開の解除を申請することができる。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15.公開に不適切な事実が認められた場合は、図書館は解除の理由を付して、許諾者に公開の解除を通知することができる。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814E19" w:rsidRPr="00290779" w:rsidRDefault="00814E19" w:rsidP="00C769E3">
                      <w:pPr>
                        <w:spacing w:line="2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（その他）</w:t>
                      </w:r>
                    </w:p>
                    <w:p w:rsidR="00814E19" w:rsidRPr="00290779" w:rsidRDefault="00814E19" w:rsidP="00C769E3">
                      <w:pPr>
                        <w:spacing w:line="260" w:lineRule="exact"/>
                        <w:ind w:left="360" w:hangingChars="150" w:hanging="360"/>
                        <w:rPr>
                          <w:rFonts w:ascii="ＭＳ 明朝" w:hAnsi="ＭＳ 明朝"/>
                          <w:sz w:val="24"/>
                        </w:rPr>
                      </w:pP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6</w:t>
                      </w:r>
                      <w:r w:rsidRPr="00290779">
                        <w:rPr>
                          <w:rFonts w:ascii="ＭＳ 明朝" w:hAnsi="ＭＳ 明朝" w:hint="eastAsia"/>
                          <w:sz w:val="24"/>
                        </w:rPr>
                        <w:t>.この許諾書に記載されていない事項については、必要に応じて、許諾者及び図書館が別途協議することとする。</w:t>
                      </w:r>
                    </w:p>
                    <w:p w:rsidR="00814E19" w:rsidRPr="00290779" w:rsidRDefault="00814E19" w:rsidP="00C769E3">
                      <w:pPr>
                        <w:rPr>
                          <w:sz w:val="24"/>
                        </w:rPr>
                      </w:pPr>
                    </w:p>
                    <w:p w:rsidR="00814E19" w:rsidRPr="00B93D4A" w:rsidRDefault="00814E19" w:rsidP="00C769E3"/>
                  </w:txbxContent>
                </v:textbox>
              </v:shape>
            </w:pict>
          </mc:Fallback>
        </mc:AlternateContent>
      </w:r>
    </w:p>
    <w:sectPr w:rsidR="0067650F" w:rsidSect="0067650F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731" w:rsidRDefault="00112731" w:rsidP="00B36E66">
      <w:r>
        <w:separator/>
      </w:r>
    </w:p>
  </w:endnote>
  <w:endnote w:type="continuationSeparator" w:id="0">
    <w:p w:rsidR="00112731" w:rsidRDefault="00112731" w:rsidP="00B3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731" w:rsidRDefault="00112731" w:rsidP="00B36E66">
      <w:r>
        <w:separator/>
      </w:r>
    </w:p>
  </w:footnote>
  <w:footnote w:type="continuationSeparator" w:id="0">
    <w:p w:rsidR="00112731" w:rsidRDefault="00112731" w:rsidP="00B3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50F"/>
    <w:rsid w:val="000037A1"/>
    <w:rsid w:val="00043F90"/>
    <w:rsid w:val="00112731"/>
    <w:rsid w:val="0019108B"/>
    <w:rsid w:val="002769BD"/>
    <w:rsid w:val="00645CF4"/>
    <w:rsid w:val="0067650F"/>
    <w:rsid w:val="007F6077"/>
    <w:rsid w:val="00814E19"/>
    <w:rsid w:val="008701BB"/>
    <w:rsid w:val="008E52A0"/>
    <w:rsid w:val="00A345B6"/>
    <w:rsid w:val="00B36E66"/>
    <w:rsid w:val="00CD4FAB"/>
    <w:rsid w:val="00E86F37"/>
    <w:rsid w:val="00F679BE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814A9"/>
  <w15:docId w15:val="{62502497-218D-4F32-AE5B-8535967E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650F"/>
    <w:pPr>
      <w:jc w:val="center"/>
    </w:pPr>
  </w:style>
  <w:style w:type="character" w:customStyle="1" w:styleId="a4">
    <w:name w:val="記 (文字)"/>
    <w:basedOn w:val="a0"/>
    <w:link w:val="a3"/>
    <w:uiPriority w:val="99"/>
    <w:rsid w:val="0067650F"/>
  </w:style>
  <w:style w:type="paragraph" w:styleId="a5">
    <w:name w:val="Closing"/>
    <w:basedOn w:val="a"/>
    <w:link w:val="a6"/>
    <w:uiPriority w:val="99"/>
    <w:unhideWhenUsed/>
    <w:rsid w:val="0067650F"/>
    <w:pPr>
      <w:jc w:val="right"/>
    </w:pPr>
  </w:style>
  <w:style w:type="character" w:customStyle="1" w:styleId="a6">
    <w:name w:val="結語 (文字)"/>
    <w:basedOn w:val="a0"/>
    <w:link w:val="a5"/>
    <w:uiPriority w:val="99"/>
    <w:rsid w:val="0067650F"/>
  </w:style>
  <w:style w:type="paragraph" w:styleId="a7">
    <w:name w:val="header"/>
    <w:basedOn w:val="a"/>
    <w:link w:val="a8"/>
    <w:uiPriority w:val="99"/>
    <w:unhideWhenUsed/>
    <w:rsid w:val="00B36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E66"/>
  </w:style>
  <w:style w:type="paragraph" w:styleId="a9">
    <w:name w:val="footer"/>
    <w:basedOn w:val="a"/>
    <w:link w:val="aa"/>
    <w:uiPriority w:val="99"/>
    <w:unhideWhenUsed/>
    <w:rsid w:val="00B36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E66"/>
  </w:style>
  <w:style w:type="paragraph" w:styleId="ab">
    <w:name w:val="Balloon Text"/>
    <w:basedOn w:val="a"/>
    <w:link w:val="ac"/>
    <w:uiPriority w:val="99"/>
    <w:semiHidden/>
    <w:unhideWhenUsed/>
    <w:rsid w:val="008E5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2A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814E19"/>
    <w:rPr>
      <w:rFonts w:ascii="Century" w:eastAsia="HG正楷書体-PRO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814E19"/>
    <w:rPr>
      <w:rFonts w:ascii="Century" w:eastAsia="HG正楷書体-PRO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3" ma:contentTypeDescription="新しいドキュメントを作成します。" ma:contentTypeScope="" ma:versionID="0435e7a6140d4af852156302ef5fa2d2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27d9bb97a0300df1427ae3c716d94004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36e43c-bd1e-4622-bc0f-5409c2ddb8ca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 xsi:nil="true"/>
    <SharedWithUsers xmlns="3b10413a-5e46-4b69-96da-26d250414ea9">
      <UserInfo>
        <DisplayName/>
        <AccountId xsi:nil="true"/>
        <AccountType/>
      </UserInfo>
    </SharedWithUsers>
    <MediaLengthInSeconds xmlns="fbb778bc-bb3e-434d-bcfc-8aa10a85f9cc" xsi:nil="true"/>
  </documentManagement>
</p:properties>
</file>

<file path=customXml/itemProps1.xml><?xml version="1.0" encoding="utf-8"?>
<ds:datastoreItem xmlns:ds="http://schemas.openxmlformats.org/officeDocument/2006/customXml" ds:itemID="{5A23BDCE-6DDD-4F7B-8D68-B8B667E49D2A}"/>
</file>

<file path=customXml/itemProps2.xml><?xml version="1.0" encoding="utf-8"?>
<ds:datastoreItem xmlns:ds="http://schemas.openxmlformats.org/officeDocument/2006/customXml" ds:itemID="{95BCA770-B6E1-4D9A-8C3C-AB8B1F8557FF}"/>
</file>

<file path=customXml/itemProps3.xml><?xml version="1.0" encoding="utf-8"?>
<ds:datastoreItem xmlns:ds="http://schemas.openxmlformats.org/officeDocument/2006/customXml" ds:itemID="{360A0F99-6049-4E98-B1C8-144F6C719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</Words>
  <Characters>109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九州工業大学附属図書館</dc:creator>
  <cp:lastModifiedBy>水野 美子</cp:lastModifiedBy>
  <cp:revision>6</cp:revision>
  <dcterms:created xsi:type="dcterms:W3CDTF">2018-11-15T05:50:00Z</dcterms:created>
  <dcterms:modified xsi:type="dcterms:W3CDTF">2019-04-04T04:26:00Z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0x01010080870BAAD0698D4E8F301BC52A4BC525</vt:lpwstr>
  </property>
  <property fmtid="{D5CDD505-2E9C-101B-9397-08002B2CF9AE}" pid="3" name="Order">
    <vt:r8>5359100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